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D360" w14:textId="77777777" w:rsidR="006B3DF8" w:rsidRPr="00A03A4B" w:rsidRDefault="00781D96" w:rsidP="007B69A0">
      <w:pPr>
        <w:jc w:val="center"/>
        <w:rPr>
          <w:rFonts w:ascii="Times New Roman" w:eastAsia="標楷體" w:hAnsi="Times New Roman" w:cs="Times New Roman"/>
        </w:rPr>
      </w:pPr>
      <w:r w:rsidRPr="00A03A4B">
        <w:rPr>
          <w:rFonts w:ascii="Times New Roman" w:eastAsia="標楷體" w:hAnsi="Times New Roman" w:cs="Times New Roman"/>
        </w:rPr>
        <w:t>國立臺北大學</w:t>
      </w:r>
      <w:bookmarkStart w:id="0" w:name="OLE_LINK1"/>
      <w:bookmarkStart w:id="1" w:name="OLE_LINK2"/>
      <w:r w:rsidR="007B69A0" w:rsidRPr="00A03A4B">
        <w:rPr>
          <w:rFonts w:ascii="Times New Roman" w:eastAsia="標楷體" w:hAnsi="Times New Roman" w:cs="Times New Roman"/>
        </w:rPr>
        <w:t>商學院</w:t>
      </w:r>
      <w:r w:rsidRPr="00A03A4B">
        <w:rPr>
          <w:rFonts w:ascii="Times New Roman" w:eastAsia="標楷體" w:hAnsi="Times New Roman" w:cs="Times New Roman"/>
        </w:rPr>
        <w:t>「</w:t>
      </w:r>
      <w:r w:rsidR="007B69A0" w:rsidRPr="00A03A4B">
        <w:rPr>
          <w:rFonts w:ascii="Times New Roman" w:eastAsia="標楷體" w:hAnsi="Times New Roman" w:cs="Times New Roman"/>
        </w:rPr>
        <w:t>金融科技應用專題競賽</w:t>
      </w:r>
      <w:r w:rsidRPr="00A03A4B">
        <w:rPr>
          <w:rFonts w:ascii="Times New Roman" w:eastAsia="標楷體" w:hAnsi="Times New Roman" w:cs="Times New Roman"/>
        </w:rPr>
        <w:t>」</w:t>
      </w:r>
      <w:bookmarkEnd w:id="0"/>
      <w:bookmarkEnd w:id="1"/>
    </w:p>
    <w:p w14:paraId="3517E7E8" w14:textId="3DF4AFB9" w:rsidR="00781D96" w:rsidRPr="00C844EB" w:rsidRDefault="00C47006" w:rsidP="006A781A">
      <w:pPr>
        <w:ind w:firstLineChars="200" w:firstLine="480"/>
        <w:rPr>
          <w:rFonts w:ascii="Times New Roman" w:eastAsia="標楷體" w:hAnsi="Times New Roman" w:cs="Times New Roman"/>
          <w:b w:val="0"/>
        </w:rPr>
      </w:pPr>
      <w:r w:rsidRPr="00A03A4B">
        <w:rPr>
          <w:rFonts w:ascii="Times New Roman" w:eastAsia="標楷體" w:hAnsi="Times New Roman" w:cs="Times New Roman"/>
          <w:b w:val="0"/>
        </w:rPr>
        <w:t>國立臺北大學商學院</w:t>
      </w:r>
      <w:r w:rsidR="00781D96" w:rsidRPr="00A03A4B">
        <w:rPr>
          <w:rFonts w:ascii="Times New Roman" w:eastAsia="標楷體" w:hAnsi="Times New Roman" w:cs="Times New Roman"/>
          <w:b w:val="0"/>
        </w:rPr>
        <w:t>於</w:t>
      </w:r>
      <w:r w:rsidR="00C844EB">
        <w:rPr>
          <w:rFonts w:ascii="Times New Roman" w:eastAsia="標楷體" w:hAnsi="Times New Roman" w:cs="Times New Roman"/>
          <w:b w:val="0"/>
        </w:rPr>
        <w:t>1</w:t>
      </w:r>
      <w:r w:rsidR="008524B0">
        <w:rPr>
          <w:rFonts w:ascii="Times New Roman" w:eastAsia="標楷體" w:hAnsi="Times New Roman" w:cs="Times New Roman" w:hint="eastAsia"/>
          <w:b w:val="0"/>
        </w:rPr>
        <w:t>11</w:t>
      </w:r>
      <w:r w:rsidR="007B69A0" w:rsidRPr="00A03A4B">
        <w:rPr>
          <w:rFonts w:ascii="Times New Roman" w:eastAsia="標楷體" w:hAnsi="Times New Roman" w:cs="Times New Roman"/>
          <w:b w:val="0"/>
        </w:rPr>
        <w:t>年</w:t>
      </w:r>
      <w:r w:rsidR="00781D96" w:rsidRPr="00A03A4B">
        <w:rPr>
          <w:rFonts w:ascii="Times New Roman" w:eastAsia="標楷體" w:hAnsi="Times New Roman" w:cs="Times New Roman"/>
          <w:b w:val="0"/>
        </w:rPr>
        <w:t>1</w:t>
      </w:r>
      <w:r w:rsidR="008524B0">
        <w:rPr>
          <w:rFonts w:ascii="Times New Roman" w:eastAsia="標楷體" w:hAnsi="Times New Roman" w:cs="Times New Roman" w:hint="eastAsia"/>
          <w:b w:val="0"/>
        </w:rPr>
        <w:t>2</w:t>
      </w:r>
      <w:r w:rsidR="00781D96" w:rsidRPr="00A03A4B">
        <w:rPr>
          <w:rFonts w:ascii="Times New Roman" w:eastAsia="標楷體" w:hAnsi="Times New Roman" w:cs="Times New Roman"/>
          <w:b w:val="0"/>
        </w:rPr>
        <w:t>月</w:t>
      </w:r>
      <w:r w:rsidR="008524B0">
        <w:rPr>
          <w:rFonts w:ascii="Times New Roman" w:eastAsia="標楷體" w:hAnsi="Times New Roman" w:cs="Times New Roman" w:hint="eastAsia"/>
          <w:b w:val="0"/>
        </w:rPr>
        <w:t>23</w:t>
      </w:r>
      <w:r w:rsidRPr="00A03A4B">
        <w:rPr>
          <w:rFonts w:ascii="Times New Roman" w:eastAsia="標楷體" w:hAnsi="Times New Roman" w:cs="Times New Roman"/>
          <w:b w:val="0"/>
        </w:rPr>
        <w:t>日下午在民生校區</w:t>
      </w:r>
      <w:r w:rsidR="008524B0">
        <w:rPr>
          <w:rFonts w:ascii="Times New Roman" w:eastAsia="標楷體" w:hAnsi="Times New Roman" w:cs="Times New Roman" w:hint="eastAsia"/>
          <w:b w:val="0"/>
        </w:rPr>
        <w:t>211</w:t>
      </w:r>
      <w:r w:rsidR="00781D96" w:rsidRPr="00A03A4B">
        <w:rPr>
          <w:rFonts w:ascii="Times New Roman" w:eastAsia="標楷體" w:hAnsi="Times New Roman" w:cs="Times New Roman"/>
          <w:b w:val="0"/>
        </w:rPr>
        <w:t>教室舉辦</w:t>
      </w:r>
      <w:r w:rsidR="007B69A0" w:rsidRPr="00A03A4B">
        <w:rPr>
          <w:rFonts w:ascii="Times New Roman" w:eastAsia="標楷體" w:hAnsi="Times New Roman" w:cs="Times New Roman"/>
          <w:b w:val="0"/>
        </w:rPr>
        <w:t>「金融科技應用專題競賽」，本次競賽係商學院金融科技學士學分學程之核心課程「財務金融暨金融科技應用專題研討」期末成果發表</w:t>
      </w:r>
      <w:r w:rsidR="00BC3C33" w:rsidRPr="00A03A4B">
        <w:rPr>
          <w:rFonts w:ascii="Times New Roman" w:eastAsia="標楷體" w:hAnsi="Times New Roman" w:cs="Times New Roman"/>
          <w:b w:val="0"/>
        </w:rPr>
        <w:t>。本競賽的目的在於</w:t>
      </w:r>
      <w:r w:rsidR="007B69A0" w:rsidRPr="00A03A4B">
        <w:rPr>
          <w:rFonts w:ascii="Times New Roman" w:eastAsia="標楷體" w:hAnsi="Times New Roman" w:cs="Times New Roman"/>
          <w:b w:val="0"/>
        </w:rPr>
        <w:t>讓</w:t>
      </w:r>
      <w:r w:rsidR="00C40B33" w:rsidRPr="00A03A4B">
        <w:rPr>
          <w:rFonts w:ascii="Times New Roman" w:eastAsia="標楷體" w:hAnsi="Times New Roman" w:cs="Times New Roman"/>
          <w:b w:val="0"/>
        </w:rPr>
        <w:t>修課</w:t>
      </w:r>
      <w:r w:rsidR="007B69A0" w:rsidRPr="00A03A4B">
        <w:rPr>
          <w:rFonts w:ascii="Times New Roman" w:eastAsia="標楷體" w:hAnsi="Times New Roman" w:cs="Times New Roman"/>
          <w:b w:val="0"/>
        </w:rPr>
        <w:t>學生</w:t>
      </w:r>
      <w:r w:rsidR="00BC3C33" w:rsidRPr="00A03A4B">
        <w:rPr>
          <w:rFonts w:ascii="Times New Roman" w:eastAsia="標楷體" w:hAnsi="Times New Roman" w:cs="Times New Roman"/>
          <w:b w:val="0"/>
        </w:rPr>
        <w:t>試著</w:t>
      </w:r>
      <w:r w:rsidR="007B69A0" w:rsidRPr="00A03A4B">
        <w:rPr>
          <w:rFonts w:ascii="Times New Roman" w:eastAsia="標楷體" w:hAnsi="Times New Roman" w:cs="Times New Roman"/>
          <w:b w:val="0"/>
        </w:rPr>
        <w:t>從本學期課堂上的所</w:t>
      </w:r>
      <w:r w:rsidR="00BC3C33" w:rsidRPr="00A03A4B">
        <w:rPr>
          <w:rFonts w:ascii="Times New Roman" w:eastAsia="標楷體" w:hAnsi="Times New Roman" w:cs="Times New Roman"/>
          <w:b w:val="0"/>
        </w:rPr>
        <w:t>得</w:t>
      </w:r>
      <w:r w:rsidR="007B69A0" w:rsidRPr="00A03A4B">
        <w:rPr>
          <w:rFonts w:ascii="Times New Roman" w:eastAsia="標楷體" w:hAnsi="Times New Roman" w:cs="Times New Roman"/>
          <w:b w:val="0"/>
        </w:rPr>
        <w:t>、所感、所想</w:t>
      </w:r>
      <w:r w:rsidR="00BC3C33" w:rsidRPr="00A03A4B">
        <w:rPr>
          <w:rFonts w:ascii="Times New Roman" w:eastAsia="標楷體" w:hAnsi="Times New Roman" w:cs="Times New Roman"/>
          <w:b w:val="0"/>
        </w:rPr>
        <w:t>規劃出一個完整的金融科技專案，並由</w:t>
      </w:r>
      <w:r w:rsidR="008524B0">
        <w:rPr>
          <w:rFonts w:ascii="Times New Roman" w:eastAsia="標楷體" w:hAnsi="Times New Roman" w:cs="Times New Roman" w:hint="eastAsia"/>
          <w:b w:val="0"/>
        </w:rPr>
        <w:t>施懿宸教授邀請各界專業人士</w:t>
      </w:r>
      <w:r w:rsidR="00BC3C33" w:rsidRPr="00A03A4B">
        <w:rPr>
          <w:rFonts w:ascii="Times New Roman" w:eastAsia="標楷體" w:hAnsi="Times New Roman" w:cs="Times New Roman"/>
          <w:b w:val="0"/>
        </w:rPr>
        <w:t>擔任競賽評審，</w:t>
      </w:r>
      <w:r w:rsidR="00F17BE4" w:rsidRPr="00A03A4B">
        <w:rPr>
          <w:rFonts w:ascii="Times New Roman" w:eastAsia="標楷體" w:hAnsi="Times New Roman" w:cs="Times New Roman"/>
          <w:b w:val="0"/>
        </w:rPr>
        <w:t>包含</w:t>
      </w:r>
      <w:r w:rsidR="008524B0" w:rsidRPr="008524B0">
        <w:rPr>
          <w:rFonts w:ascii="Times New Roman" w:eastAsia="標楷體" w:hAnsi="Times New Roman" w:cs="Times New Roman" w:hint="eastAsia"/>
          <w:b w:val="0"/>
          <w:bCs/>
        </w:rPr>
        <w:t>華南永昌綜合證券</w:t>
      </w:r>
      <w:r w:rsidR="008524B0" w:rsidRPr="008524B0">
        <w:rPr>
          <w:rFonts w:ascii="Times New Roman" w:eastAsia="標楷體" w:hAnsi="Times New Roman" w:cs="Times New Roman"/>
          <w:b w:val="0"/>
          <w:bCs/>
        </w:rPr>
        <w:t>資訊部黃銘鴻</w:t>
      </w:r>
      <w:r w:rsidR="008524B0" w:rsidRPr="008524B0">
        <w:rPr>
          <w:rFonts w:ascii="Times New Roman" w:eastAsia="標楷體" w:hAnsi="Times New Roman" w:cs="Times New Roman" w:hint="eastAsia"/>
          <w:b w:val="0"/>
          <w:bCs/>
        </w:rPr>
        <w:t>資深協理、鴻海中央投資處詹晉宗</w:t>
      </w:r>
      <w:r w:rsidR="008524B0" w:rsidRPr="008524B0">
        <w:rPr>
          <w:rFonts w:ascii="Times New Roman" w:eastAsia="標楷體" w:hAnsi="Times New Roman" w:cs="Times New Roman"/>
          <w:b w:val="0"/>
          <w:bCs/>
        </w:rPr>
        <w:t>處長</w:t>
      </w:r>
      <w:r w:rsidR="008524B0" w:rsidRPr="008524B0">
        <w:rPr>
          <w:rFonts w:ascii="Times New Roman" w:eastAsia="標楷體" w:hAnsi="Times New Roman" w:cs="Times New Roman" w:hint="eastAsia"/>
          <w:b w:val="0"/>
          <w:bCs/>
        </w:rPr>
        <w:t>、野村投信游景德</w:t>
      </w:r>
      <w:r w:rsidR="008524B0" w:rsidRPr="008524B0">
        <w:rPr>
          <w:rFonts w:ascii="Times New Roman" w:eastAsia="標楷體" w:hAnsi="Times New Roman" w:cs="Times New Roman"/>
          <w:b w:val="0"/>
          <w:bCs/>
        </w:rPr>
        <w:t>副總經理</w:t>
      </w:r>
      <w:r w:rsidR="003F78D4">
        <w:rPr>
          <w:rFonts w:ascii="Times New Roman" w:eastAsia="標楷體" w:hAnsi="Times New Roman" w:cs="Times New Roman" w:hint="eastAsia"/>
          <w:b w:val="0"/>
          <w:bCs/>
        </w:rPr>
        <w:t>、</w:t>
      </w:r>
      <w:r w:rsidR="008524B0" w:rsidRPr="008524B0">
        <w:rPr>
          <w:rFonts w:ascii="Times New Roman" w:eastAsia="標楷體" w:hAnsi="Times New Roman" w:cs="Times New Roman" w:hint="eastAsia"/>
          <w:b w:val="0"/>
          <w:bCs/>
        </w:rPr>
        <w:t>永豐銀行數位金融處溫千慧</w:t>
      </w:r>
      <w:r w:rsidR="008524B0" w:rsidRPr="008524B0">
        <w:rPr>
          <w:rFonts w:ascii="Times New Roman" w:eastAsia="標楷體" w:hAnsi="Times New Roman" w:cs="Times New Roman"/>
          <w:b w:val="0"/>
          <w:bCs/>
        </w:rPr>
        <w:t>經理</w:t>
      </w:r>
      <w:r w:rsidR="003F78D4">
        <w:rPr>
          <w:rFonts w:ascii="Times New Roman" w:eastAsia="標楷體" w:hAnsi="Times New Roman" w:cs="Times New Roman" w:hint="eastAsia"/>
          <w:b w:val="0"/>
          <w:bCs/>
        </w:rPr>
        <w:t>及人力資源處歐乃綾經理</w:t>
      </w:r>
      <w:r w:rsidR="008524B0" w:rsidRPr="008524B0">
        <w:rPr>
          <w:rFonts w:ascii="Times New Roman" w:eastAsia="標楷體" w:hAnsi="Times New Roman" w:cs="Times New Roman"/>
          <w:b w:val="0"/>
          <w:bCs/>
        </w:rPr>
        <w:t>等貴賓</w:t>
      </w:r>
      <w:r w:rsidR="00A03A4B">
        <w:rPr>
          <w:rFonts w:ascii="Times New Roman" w:eastAsia="標楷體" w:hAnsi="Times New Roman" w:cs="Times New Roman"/>
          <w:b w:val="0"/>
        </w:rPr>
        <w:t>皆應邀參與</w:t>
      </w:r>
      <w:r w:rsidR="00A03A4B">
        <w:rPr>
          <w:rFonts w:ascii="Times New Roman" w:eastAsia="標楷體" w:hAnsi="Times New Roman" w:cs="Times New Roman" w:hint="eastAsia"/>
          <w:b w:val="0"/>
        </w:rPr>
        <w:t>，</w:t>
      </w:r>
      <w:r w:rsidR="00BC3C33" w:rsidRPr="00A03A4B">
        <w:rPr>
          <w:rFonts w:ascii="Times New Roman" w:eastAsia="標楷體" w:hAnsi="Times New Roman" w:cs="Times New Roman"/>
          <w:b w:val="0"/>
        </w:rPr>
        <w:t>為</w:t>
      </w:r>
      <w:r w:rsidR="00C40B33" w:rsidRPr="00A03A4B">
        <w:rPr>
          <w:rFonts w:ascii="Times New Roman" w:eastAsia="標楷體" w:hAnsi="Times New Roman" w:cs="Times New Roman"/>
          <w:b w:val="0"/>
        </w:rPr>
        <w:t>修課</w:t>
      </w:r>
      <w:r w:rsidR="00BC3C33" w:rsidRPr="00A03A4B">
        <w:rPr>
          <w:rFonts w:ascii="Times New Roman" w:eastAsia="標楷體" w:hAnsi="Times New Roman" w:cs="Times New Roman"/>
          <w:b w:val="0"/>
        </w:rPr>
        <w:t>學生的本學期的學習做一</w:t>
      </w:r>
      <w:r w:rsidR="00F17BE4" w:rsidRPr="00A03A4B">
        <w:rPr>
          <w:rFonts w:ascii="Times New Roman" w:eastAsia="標楷體" w:hAnsi="Times New Roman" w:cs="Times New Roman"/>
          <w:b w:val="0"/>
        </w:rPr>
        <w:t>完整的統合。</w:t>
      </w:r>
    </w:p>
    <w:p w14:paraId="38A038C6" w14:textId="10E45516" w:rsidR="00646F13" w:rsidRPr="00A03A4B" w:rsidRDefault="005D4628" w:rsidP="006A781A">
      <w:pPr>
        <w:ind w:firstLineChars="200" w:firstLine="480"/>
        <w:rPr>
          <w:rFonts w:ascii="Times New Roman" w:eastAsia="標楷體" w:hAnsi="Times New Roman" w:cs="Times New Roman"/>
          <w:b w:val="0"/>
        </w:rPr>
      </w:pPr>
      <w:r w:rsidRPr="00A03A4B">
        <w:rPr>
          <w:rFonts w:ascii="Times New Roman" w:eastAsia="標楷體" w:hAnsi="Times New Roman" w:cs="Times New Roman"/>
          <w:b w:val="0"/>
        </w:rPr>
        <w:t>本次</w:t>
      </w:r>
      <w:r w:rsidR="00F17BE4" w:rsidRPr="00A03A4B">
        <w:rPr>
          <w:rFonts w:ascii="Times New Roman" w:eastAsia="標楷體" w:hAnsi="Times New Roman" w:cs="Times New Roman"/>
          <w:b w:val="0"/>
        </w:rPr>
        <w:t>「金融科技應用專題競賽」</w:t>
      </w:r>
      <w:r w:rsidR="00781D96" w:rsidRPr="00A03A4B">
        <w:rPr>
          <w:rFonts w:ascii="Times New Roman" w:eastAsia="標楷體" w:hAnsi="Times New Roman" w:cs="Times New Roman"/>
          <w:b w:val="0"/>
        </w:rPr>
        <w:t>由</w:t>
      </w:r>
      <w:r w:rsidR="00C40B33" w:rsidRPr="00A03A4B">
        <w:rPr>
          <w:rFonts w:ascii="Times New Roman" w:eastAsia="標楷體" w:hAnsi="Times New Roman" w:cs="Times New Roman"/>
          <w:b w:val="0"/>
        </w:rPr>
        <w:t>「財務金融暨金融科技應用專題研討」授課教師、金融與合作經營學系</w:t>
      </w:r>
      <w:r w:rsidR="00DD54C9" w:rsidRPr="00A03A4B">
        <w:rPr>
          <w:rFonts w:ascii="Times New Roman" w:eastAsia="標楷體" w:hAnsi="Times New Roman" w:cs="Times New Roman"/>
          <w:b w:val="0"/>
        </w:rPr>
        <w:t>施懿宸教授</w:t>
      </w:r>
      <w:r w:rsidR="00781D96" w:rsidRPr="00A03A4B">
        <w:rPr>
          <w:rFonts w:ascii="Times New Roman" w:eastAsia="標楷體" w:hAnsi="Times New Roman" w:cs="Times New Roman"/>
          <w:b w:val="0"/>
        </w:rPr>
        <w:t>指導</w:t>
      </w:r>
      <w:r w:rsidR="00C40B33" w:rsidRPr="00A03A4B">
        <w:rPr>
          <w:rFonts w:ascii="Times New Roman" w:eastAsia="標楷體" w:hAnsi="Times New Roman" w:cs="Times New Roman"/>
          <w:b w:val="0"/>
        </w:rPr>
        <w:t>修課</w:t>
      </w:r>
      <w:r w:rsidR="00781D96" w:rsidRPr="00A03A4B">
        <w:rPr>
          <w:rFonts w:ascii="Times New Roman" w:eastAsia="標楷體" w:hAnsi="Times New Roman" w:cs="Times New Roman"/>
          <w:b w:val="0"/>
        </w:rPr>
        <w:t>學生進行</w:t>
      </w:r>
      <w:r w:rsidR="00114044" w:rsidRPr="00A03A4B">
        <w:rPr>
          <w:rFonts w:ascii="Times New Roman" w:eastAsia="標楷體" w:hAnsi="Times New Roman" w:cs="Times New Roman"/>
          <w:b w:val="0"/>
        </w:rPr>
        <w:t>金融科技應用專題報告，</w:t>
      </w:r>
      <w:r w:rsidRPr="00A03A4B">
        <w:rPr>
          <w:rFonts w:ascii="Times New Roman" w:eastAsia="標楷體" w:hAnsi="Times New Roman" w:cs="Times New Roman"/>
          <w:b w:val="0"/>
        </w:rPr>
        <w:t>共計有</w:t>
      </w:r>
      <w:r w:rsidR="0017270A">
        <w:rPr>
          <w:rFonts w:ascii="Times New Roman" w:eastAsia="標楷體" w:hAnsi="Times New Roman" w:cs="Times New Roman" w:hint="eastAsia"/>
          <w:b w:val="0"/>
        </w:rPr>
        <w:t>7</w:t>
      </w:r>
      <w:r w:rsidR="00DF6419" w:rsidRPr="00A03A4B">
        <w:rPr>
          <w:rFonts w:ascii="Times New Roman" w:eastAsia="標楷體" w:hAnsi="Times New Roman" w:cs="Times New Roman"/>
          <w:b w:val="0"/>
        </w:rPr>
        <w:t>組同學</w:t>
      </w:r>
      <w:r w:rsidR="00547D2D">
        <w:rPr>
          <w:rFonts w:ascii="Times New Roman" w:eastAsia="標楷體" w:hAnsi="Times New Roman" w:cs="Times New Roman"/>
          <w:b w:val="0"/>
        </w:rPr>
        <w:t>進行公開成果發表。</w:t>
      </w:r>
      <w:r w:rsidR="00547D2D">
        <w:rPr>
          <w:rFonts w:ascii="Times New Roman" w:eastAsia="標楷體" w:hAnsi="Times New Roman" w:cs="Times New Roman" w:hint="eastAsia"/>
          <w:b w:val="0"/>
        </w:rPr>
        <w:t>主題</w:t>
      </w:r>
      <w:r w:rsidRPr="00A03A4B">
        <w:rPr>
          <w:rFonts w:ascii="Times New Roman" w:eastAsia="標楷體" w:hAnsi="Times New Roman" w:cs="Times New Roman"/>
          <w:b w:val="0"/>
        </w:rPr>
        <w:t>涵蓋</w:t>
      </w:r>
      <w:r w:rsidR="00773781">
        <w:rPr>
          <w:rFonts w:ascii="Times New Roman" w:eastAsia="標楷體" w:hAnsi="Times New Roman" w:cs="Times New Roman" w:hint="eastAsia"/>
          <w:b w:val="0"/>
        </w:rPr>
        <w:t>共享經濟</w:t>
      </w:r>
      <w:r w:rsidRPr="00A03A4B">
        <w:rPr>
          <w:rFonts w:ascii="Times New Roman" w:eastAsia="標楷體" w:hAnsi="Times New Roman" w:cs="Times New Roman"/>
          <w:b w:val="0"/>
        </w:rPr>
        <w:t>、</w:t>
      </w:r>
      <w:r w:rsidR="00773781">
        <w:rPr>
          <w:rFonts w:ascii="Times New Roman" w:eastAsia="標楷體" w:hAnsi="Times New Roman" w:cs="Times New Roman" w:hint="eastAsia"/>
          <w:b w:val="0"/>
        </w:rPr>
        <w:t>區塊鏈與網紅經濟等</w:t>
      </w:r>
      <w:r w:rsidRPr="00A03A4B">
        <w:rPr>
          <w:rFonts w:ascii="Times New Roman" w:eastAsia="標楷體" w:hAnsi="Times New Roman" w:cs="Times New Roman"/>
          <w:b w:val="0"/>
        </w:rPr>
        <w:t>等新興科技與金融科技應用之議題</w:t>
      </w:r>
      <w:r w:rsidR="00547D2D">
        <w:rPr>
          <w:rFonts w:ascii="Times New Roman" w:eastAsia="標楷體" w:hAnsi="Times New Roman" w:cs="Times New Roman" w:hint="eastAsia"/>
          <w:b w:val="0"/>
        </w:rPr>
        <w:t>，題目有</w:t>
      </w:r>
      <w:r w:rsidR="00547D2D">
        <w:rPr>
          <w:rFonts w:ascii="Times New Roman" w:eastAsia="標楷體" w:hAnsi="Times New Roman" w:cs="Times New Roman" w:hint="eastAsia"/>
          <w:b w:val="0"/>
        </w:rPr>
        <w:t>:</w:t>
      </w:r>
      <w:r w:rsidR="0017270A" w:rsidRPr="0017270A">
        <w:rPr>
          <w:rFonts w:hint="eastAsia"/>
        </w:rPr>
        <w:t xml:space="preserve"> </w:t>
      </w:r>
      <w:r w:rsidR="0017270A">
        <w:rPr>
          <w:rFonts w:ascii="Times New Roman" w:eastAsia="標楷體" w:hAnsi="Times New Roman" w:cs="Times New Roman" w:hint="eastAsia"/>
          <w:b w:val="0"/>
        </w:rPr>
        <w:t>點數界的央</w:t>
      </w:r>
      <w:r w:rsidR="0017270A" w:rsidRPr="0017270A">
        <w:rPr>
          <w:rFonts w:ascii="Times New Roman" w:eastAsia="標楷體" w:hAnsi="Times New Roman" w:cs="Times New Roman" w:hint="eastAsia"/>
          <w:b w:val="0"/>
        </w:rPr>
        <w:t>行、</w:t>
      </w:r>
      <w:r w:rsidR="00CF3408">
        <w:rPr>
          <w:rFonts w:ascii="Times New Roman" w:eastAsia="標楷體" w:hAnsi="Times New Roman" w:cs="Times New Roman" w:hint="eastAsia"/>
          <w:b w:val="0"/>
        </w:rPr>
        <w:t>CupShare</w:t>
      </w:r>
      <w:r w:rsidR="0017270A" w:rsidRPr="0017270A">
        <w:rPr>
          <w:rFonts w:ascii="Times New Roman" w:eastAsia="標楷體" w:hAnsi="Times New Roman" w:cs="Times New Roman" w:hint="eastAsia"/>
          <w:b w:val="0"/>
        </w:rPr>
        <w:t>、</w:t>
      </w:r>
      <w:r w:rsidR="00CF3408">
        <w:rPr>
          <w:rFonts w:ascii="Times New Roman" w:eastAsia="標楷體" w:hAnsi="Times New Roman" w:cs="Times New Roman" w:hint="eastAsia"/>
          <w:b w:val="0"/>
        </w:rPr>
        <w:t>Influencer</w:t>
      </w:r>
      <w:r w:rsidR="009125F6">
        <w:rPr>
          <w:rFonts w:ascii="Times New Roman" w:eastAsia="標楷體" w:hAnsi="Times New Roman" w:cs="Times New Roman" w:hint="eastAsia"/>
          <w:b w:val="0"/>
        </w:rPr>
        <w:t xml:space="preserve"> </w:t>
      </w:r>
      <w:r w:rsidR="009125F6">
        <w:rPr>
          <w:rFonts w:ascii="Times New Roman" w:eastAsia="標楷體" w:hAnsi="Times New Roman" w:cs="Times New Roman"/>
          <w:b w:val="0"/>
        </w:rPr>
        <w:t>Search Now</w:t>
      </w:r>
      <w:r w:rsidR="0017270A" w:rsidRPr="0017270A">
        <w:rPr>
          <w:rFonts w:ascii="Times New Roman" w:eastAsia="標楷體" w:hAnsi="Times New Roman" w:cs="Times New Roman" w:hint="eastAsia"/>
          <w:b w:val="0"/>
        </w:rPr>
        <w:t>、</w:t>
      </w:r>
      <w:r w:rsidR="0017270A" w:rsidRPr="0017270A">
        <w:rPr>
          <w:rFonts w:ascii="Times New Roman" w:eastAsia="標楷體" w:hAnsi="Times New Roman" w:cs="Times New Roman"/>
          <w:b w:val="0"/>
        </w:rPr>
        <w:t>投資社群平台</w:t>
      </w:r>
      <w:r w:rsidR="0017270A" w:rsidRPr="0017270A">
        <w:rPr>
          <w:rFonts w:ascii="Times New Roman" w:eastAsia="標楷體" w:hAnsi="Times New Roman" w:cs="Times New Roman"/>
          <w:b w:val="0"/>
        </w:rPr>
        <w:t>Stockard</w:t>
      </w:r>
      <w:r w:rsidR="0017270A" w:rsidRPr="0017270A">
        <w:rPr>
          <w:rFonts w:ascii="Times New Roman" w:eastAsia="標楷體" w:hAnsi="Times New Roman" w:cs="Times New Roman"/>
          <w:b w:val="0"/>
        </w:rPr>
        <w:t>、</w:t>
      </w:r>
      <w:r w:rsidR="0017270A" w:rsidRPr="0017270A">
        <w:rPr>
          <w:rFonts w:ascii="Times New Roman" w:eastAsia="標楷體" w:hAnsi="Times New Roman" w:cs="Times New Roman"/>
          <w:b w:val="0"/>
        </w:rPr>
        <w:t>S-Parking</w:t>
      </w:r>
      <w:r w:rsidR="0017270A" w:rsidRPr="0017270A">
        <w:rPr>
          <w:rFonts w:ascii="Times New Roman" w:eastAsia="標楷體" w:hAnsi="Times New Roman" w:cs="Times New Roman"/>
          <w:b w:val="0"/>
        </w:rPr>
        <w:t>、</w:t>
      </w:r>
      <w:r w:rsidR="00CF3408">
        <w:rPr>
          <w:rFonts w:ascii="Times New Roman" w:eastAsia="標楷體" w:hAnsi="Times New Roman" w:cs="Times New Roman" w:hint="eastAsia"/>
          <w:b w:val="0"/>
        </w:rPr>
        <w:t>Green</w:t>
      </w:r>
      <w:r w:rsidR="00F55B88">
        <w:rPr>
          <w:rFonts w:ascii="Times New Roman" w:eastAsia="標楷體" w:hAnsi="Times New Roman" w:cs="Times New Roman" w:hint="eastAsia"/>
          <w:b w:val="0"/>
        </w:rPr>
        <w:t xml:space="preserve"> </w:t>
      </w:r>
      <w:r w:rsidR="00CF3408">
        <w:rPr>
          <w:rFonts w:ascii="Times New Roman" w:eastAsia="標楷體" w:hAnsi="Times New Roman" w:cs="Times New Roman" w:hint="eastAsia"/>
          <w:b w:val="0"/>
        </w:rPr>
        <w:t>Chain</w:t>
      </w:r>
      <w:r w:rsidR="0017270A" w:rsidRPr="0017270A">
        <w:rPr>
          <w:rFonts w:ascii="Times New Roman" w:eastAsia="標楷體" w:hAnsi="Times New Roman" w:cs="Times New Roman"/>
          <w:b w:val="0"/>
        </w:rPr>
        <w:t>及</w:t>
      </w:r>
      <w:r w:rsidR="0017270A" w:rsidRPr="0017270A">
        <w:rPr>
          <w:rFonts w:ascii="Times New Roman" w:eastAsia="標楷體" w:hAnsi="Times New Roman" w:cs="Times New Roman"/>
          <w:b w:val="0"/>
        </w:rPr>
        <w:t>N-FeaT</w:t>
      </w:r>
      <w:r w:rsidR="00F55B88">
        <w:rPr>
          <w:rFonts w:ascii="Times New Roman" w:eastAsia="標楷體" w:hAnsi="Times New Roman" w:cs="Times New Roman"/>
          <w:b w:val="0"/>
        </w:rPr>
        <w:t>.</w:t>
      </w:r>
      <w:r w:rsidR="00CF3408">
        <w:rPr>
          <w:rFonts w:ascii="Times New Roman" w:eastAsia="標楷體" w:hAnsi="Times New Roman" w:cs="Times New Roman" w:hint="eastAsia"/>
          <w:b w:val="0"/>
        </w:rPr>
        <w:t>自由創作者串流平台</w:t>
      </w:r>
      <w:r w:rsidR="00547D2D">
        <w:rPr>
          <w:rFonts w:ascii="Times New Roman" w:eastAsia="標楷體" w:hAnsi="Times New Roman" w:cs="Times New Roman" w:hint="eastAsia"/>
          <w:b w:val="0"/>
        </w:rPr>
        <w:t>等等，最後由</w:t>
      </w:r>
      <w:r w:rsidR="00CF3408" w:rsidRPr="00CF3408">
        <w:rPr>
          <w:rFonts w:ascii="Times New Roman" w:eastAsia="標楷體" w:hAnsi="Times New Roman" w:cs="Times New Roman"/>
          <w:b w:val="0"/>
        </w:rPr>
        <w:t>Green</w:t>
      </w:r>
      <w:r w:rsidR="00F55B88">
        <w:rPr>
          <w:rFonts w:ascii="Times New Roman" w:eastAsia="標楷體" w:hAnsi="Times New Roman" w:cs="Times New Roman" w:hint="eastAsia"/>
          <w:b w:val="0"/>
        </w:rPr>
        <w:t xml:space="preserve"> </w:t>
      </w:r>
      <w:r w:rsidR="00CF3408" w:rsidRPr="00CF3408">
        <w:rPr>
          <w:rFonts w:ascii="Times New Roman" w:eastAsia="標楷體" w:hAnsi="Times New Roman" w:cs="Times New Roman"/>
          <w:b w:val="0"/>
        </w:rPr>
        <w:t>Chain</w:t>
      </w:r>
      <w:r w:rsidR="00BA7D9F">
        <w:rPr>
          <w:rFonts w:ascii="Times New Roman" w:eastAsia="標楷體" w:hAnsi="Times New Roman" w:cs="Times New Roman" w:hint="eastAsia"/>
          <w:b w:val="0"/>
        </w:rPr>
        <w:t>利用</w:t>
      </w:r>
      <w:r w:rsidR="00773781">
        <w:rPr>
          <w:rFonts w:ascii="Times New Roman" w:eastAsia="標楷體" w:hAnsi="Times New Roman" w:cs="Times New Roman" w:hint="eastAsia"/>
          <w:b w:val="0"/>
        </w:rPr>
        <w:t>ESG</w:t>
      </w:r>
      <w:r w:rsidR="00773781">
        <w:rPr>
          <w:rFonts w:ascii="Times New Roman" w:eastAsia="標楷體" w:hAnsi="Times New Roman" w:cs="Times New Roman" w:hint="eastAsia"/>
          <w:b w:val="0"/>
        </w:rPr>
        <w:t>結合區塊鏈的</w:t>
      </w:r>
      <w:r w:rsidR="00547D2D">
        <w:rPr>
          <w:rFonts w:ascii="Times New Roman" w:eastAsia="標楷體" w:hAnsi="Times New Roman" w:cs="Times New Roman" w:hint="eastAsia"/>
          <w:b w:val="0"/>
        </w:rPr>
        <w:t>想法獲得本次競賽的冠軍</w:t>
      </w:r>
      <w:r w:rsidR="00781D96" w:rsidRPr="00A03A4B">
        <w:rPr>
          <w:rFonts w:ascii="Times New Roman" w:eastAsia="標楷體" w:hAnsi="Times New Roman" w:cs="Times New Roman"/>
          <w:b w:val="0"/>
        </w:rPr>
        <w:t>。</w:t>
      </w:r>
      <w:r w:rsidR="00A03A4B">
        <w:rPr>
          <w:rFonts w:ascii="Times New Roman" w:eastAsia="標楷體" w:hAnsi="Times New Roman" w:cs="Times New Roman"/>
          <w:b w:val="0"/>
        </w:rPr>
        <w:t>競賽評審</w:t>
      </w:r>
      <w:r w:rsidR="0017270A">
        <w:rPr>
          <w:rFonts w:ascii="Times New Roman" w:eastAsia="標楷體" w:hAnsi="Times New Roman" w:cs="Times New Roman" w:hint="eastAsia"/>
          <w:b w:val="0"/>
        </w:rPr>
        <w:t>們對於學生的表現表示肯定</w:t>
      </w:r>
      <w:r w:rsidR="00C40B33" w:rsidRPr="00A03A4B">
        <w:rPr>
          <w:rFonts w:ascii="Times New Roman" w:eastAsia="標楷體" w:hAnsi="Times New Roman" w:cs="Times New Roman"/>
          <w:b w:val="0"/>
        </w:rPr>
        <w:t>，</w:t>
      </w:r>
      <w:r w:rsidR="0017270A">
        <w:rPr>
          <w:rFonts w:ascii="Times New Roman" w:eastAsia="標楷體" w:hAnsi="Times New Roman" w:cs="Times New Roman" w:hint="eastAsia"/>
          <w:b w:val="0"/>
        </w:rPr>
        <w:t>且</w:t>
      </w:r>
      <w:r w:rsidR="00C40B33" w:rsidRPr="00A03A4B">
        <w:rPr>
          <w:rFonts w:ascii="Times New Roman" w:eastAsia="標楷體" w:hAnsi="Times New Roman" w:cs="Times New Roman"/>
          <w:b w:val="0"/>
        </w:rPr>
        <w:t>與學生討論及評論的過程也從中獲得許多新的想法，教學相長，學生們的努力是有目共睹的。</w:t>
      </w:r>
      <w:r w:rsidR="00A03A4B">
        <w:rPr>
          <w:rFonts w:ascii="Times New Roman" w:eastAsia="標楷體" w:hAnsi="Times New Roman" w:cs="Times New Roman"/>
          <w:b w:val="0"/>
        </w:rPr>
        <w:t>本</w:t>
      </w:r>
      <w:r w:rsidR="00A03A4B">
        <w:rPr>
          <w:rFonts w:ascii="Times New Roman" w:eastAsia="標楷體" w:hAnsi="Times New Roman" w:cs="Times New Roman" w:hint="eastAsia"/>
          <w:b w:val="0"/>
        </w:rPr>
        <w:t>競賽</w:t>
      </w:r>
      <w:r w:rsidR="007D1444" w:rsidRPr="00A03A4B">
        <w:rPr>
          <w:rFonts w:ascii="Times New Roman" w:eastAsia="標楷體" w:hAnsi="Times New Roman" w:cs="Times New Roman"/>
          <w:b w:val="0"/>
        </w:rPr>
        <w:t>除了</w:t>
      </w:r>
      <w:r w:rsidR="00917603" w:rsidRPr="00A03A4B">
        <w:rPr>
          <w:rFonts w:ascii="Times New Roman" w:eastAsia="標楷體" w:hAnsi="Times New Roman" w:cs="Times New Roman"/>
          <w:b w:val="0"/>
        </w:rPr>
        <w:t>呈現學生們的專案報告</w:t>
      </w:r>
      <w:r w:rsidR="007D1444" w:rsidRPr="00A03A4B">
        <w:rPr>
          <w:rFonts w:ascii="Times New Roman" w:eastAsia="標楷體" w:hAnsi="Times New Roman" w:cs="Times New Roman"/>
          <w:b w:val="0"/>
        </w:rPr>
        <w:t>外，亦利於本校與業界的交流</w:t>
      </w:r>
      <w:r w:rsidR="009C75B2">
        <w:rPr>
          <w:rFonts w:ascii="Times New Roman" w:eastAsia="標楷體" w:hAnsi="Times New Roman" w:cs="Times New Roman" w:hint="eastAsia"/>
          <w:b w:val="0"/>
        </w:rPr>
        <w:t>，</w:t>
      </w:r>
      <w:r w:rsidR="009C75B2" w:rsidRPr="009C75B2">
        <w:rPr>
          <w:rFonts w:ascii="Times New Roman" w:eastAsia="標楷體" w:hAnsi="Times New Roman" w:cs="Times New Roman" w:hint="eastAsia"/>
          <w:b w:val="0"/>
        </w:rPr>
        <w:t>使金融科技能夠與實務應用結合</w:t>
      </w:r>
      <w:r w:rsidR="0017270A">
        <w:rPr>
          <w:rFonts w:ascii="Times New Roman" w:eastAsia="標楷體" w:hAnsi="Times New Roman" w:cs="Times New Roman" w:hint="eastAsia"/>
          <w:b w:val="0"/>
        </w:rPr>
        <w:t>。</w:t>
      </w:r>
    </w:p>
    <w:p w14:paraId="152288C4" w14:textId="286E3CE0" w:rsidR="00A83E77" w:rsidRPr="00A03A4B" w:rsidRDefault="0017270A" w:rsidP="007333CA">
      <w:pPr>
        <w:rPr>
          <w:rFonts w:ascii="Times New Roman" w:eastAsia="標楷體" w:hAnsi="Times New Roman" w:cs="Times New Roman"/>
          <w:b w:val="0"/>
        </w:rPr>
      </w:pPr>
      <w:r>
        <w:rPr>
          <w:rFonts w:ascii="Times New Roman" w:eastAsia="標楷體" w:hAnsi="Times New Roman" w:cs="Times New Roman"/>
          <w:b w:val="0"/>
          <w:noProof/>
        </w:rPr>
        <w:drawing>
          <wp:inline distT="0" distB="0" distL="0" distR="0" wp14:anchorId="424DC588" wp14:editId="1878E206">
            <wp:extent cx="3814764" cy="33909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330" cy="339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57282" w14:textId="6A618F98" w:rsidR="00A83E77" w:rsidRPr="00A03A4B" w:rsidRDefault="00F01233" w:rsidP="00781D96">
      <w:pPr>
        <w:rPr>
          <w:rFonts w:ascii="Times New Roman" w:eastAsia="標楷體" w:hAnsi="Times New Roman" w:cs="Times New Roman"/>
          <w:b w:val="0"/>
        </w:rPr>
      </w:pPr>
      <w:r>
        <w:rPr>
          <w:rFonts w:ascii="新細明體" w:eastAsia="新細明體" w:hAnsi="新細明體" w:cs="Times New Roman" w:hint="eastAsia"/>
          <w:b w:val="0"/>
        </w:rPr>
        <w:t>▲</w:t>
      </w:r>
      <w:r w:rsidR="001D2097">
        <w:rPr>
          <w:rFonts w:ascii="Times New Roman" w:eastAsia="標楷體" w:hAnsi="Times New Roman" w:cs="Times New Roman" w:hint="eastAsia"/>
          <w:b w:val="0"/>
        </w:rPr>
        <w:t>商學院</w:t>
      </w:r>
      <w:r w:rsidR="00646F13">
        <w:rPr>
          <w:rFonts w:ascii="Times New Roman" w:eastAsia="標楷體" w:hAnsi="Times New Roman" w:cs="Times New Roman" w:hint="eastAsia"/>
          <w:b w:val="0"/>
        </w:rPr>
        <w:t>施懿宸教授</w:t>
      </w:r>
      <w:r w:rsidR="001D2097" w:rsidRPr="001D2097">
        <w:rPr>
          <w:rFonts w:ascii="Times New Roman" w:eastAsia="標楷體" w:hAnsi="Times New Roman" w:cs="Times New Roman" w:hint="eastAsia"/>
          <w:b w:val="0"/>
        </w:rPr>
        <w:t>致贈感謝</w:t>
      </w:r>
      <w:r w:rsidR="001D2097">
        <w:rPr>
          <w:rFonts w:ascii="Times New Roman" w:eastAsia="標楷體" w:hAnsi="Times New Roman" w:cs="Times New Roman" w:hint="eastAsia"/>
          <w:b w:val="0"/>
        </w:rPr>
        <w:t>與會貴賓</w:t>
      </w:r>
      <w:r w:rsidR="00B56785">
        <w:rPr>
          <w:rFonts w:ascii="Times New Roman" w:eastAsia="標楷體" w:hAnsi="Times New Roman" w:cs="Times New Roman"/>
          <w:b w:val="0"/>
        </w:rPr>
        <w:t>，</w:t>
      </w:r>
      <w:r w:rsidR="00D40963">
        <w:rPr>
          <w:rFonts w:ascii="Times New Roman" w:eastAsia="標楷體" w:hAnsi="Times New Roman" w:cs="Times New Roman" w:hint="eastAsia"/>
          <w:b w:val="0"/>
        </w:rPr>
        <w:t>包含</w:t>
      </w:r>
      <w:r w:rsidR="00646F13" w:rsidRPr="00646F13">
        <w:rPr>
          <w:rFonts w:ascii="Times New Roman" w:eastAsia="標楷體" w:hAnsi="Times New Roman" w:cs="Times New Roman" w:hint="eastAsia"/>
          <w:b w:val="0"/>
        </w:rPr>
        <w:t>華南永昌綜合證券資訊部黃銘鴻資深協理</w:t>
      </w:r>
      <w:r w:rsidR="00A83E77" w:rsidRPr="00A03A4B">
        <w:rPr>
          <w:rFonts w:ascii="Times New Roman" w:eastAsia="標楷體" w:hAnsi="Times New Roman" w:cs="Times New Roman"/>
          <w:b w:val="0"/>
        </w:rPr>
        <w:t>(</w:t>
      </w:r>
      <w:r w:rsidR="00646F13">
        <w:rPr>
          <w:rFonts w:ascii="Times New Roman" w:eastAsia="標楷體" w:hAnsi="Times New Roman" w:cs="Times New Roman" w:hint="eastAsia"/>
          <w:b w:val="0"/>
        </w:rPr>
        <w:t>上</w:t>
      </w:r>
      <w:r w:rsidR="00B56785">
        <w:rPr>
          <w:rFonts w:ascii="Times New Roman" w:eastAsia="標楷體" w:hAnsi="Times New Roman" w:cs="Times New Roman" w:hint="eastAsia"/>
          <w:b w:val="0"/>
        </w:rPr>
        <w:t>一</w:t>
      </w:r>
      <w:r w:rsidR="00A83E77" w:rsidRPr="00A03A4B">
        <w:rPr>
          <w:rFonts w:ascii="Times New Roman" w:eastAsia="標楷體" w:hAnsi="Times New Roman" w:cs="Times New Roman"/>
          <w:b w:val="0"/>
        </w:rPr>
        <w:t>)</w:t>
      </w:r>
      <w:r w:rsidR="00A83E77" w:rsidRPr="00A03A4B">
        <w:rPr>
          <w:rFonts w:ascii="Times New Roman" w:eastAsia="標楷體" w:hAnsi="Times New Roman" w:cs="Times New Roman"/>
          <w:b w:val="0"/>
        </w:rPr>
        <w:t>、</w:t>
      </w:r>
      <w:r w:rsidR="00646F13" w:rsidRPr="00646F13">
        <w:rPr>
          <w:rFonts w:ascii="Times New Roman" w:eastAsia="標楷體" w:hAnsi="Times New Roman" w:cs="Times New Roman" w:hint="eastAsia"/>
          <w:b w:val="0"/>
        </w:rPr>
        <w:t>永豐銀行數位金融處溫千慧經理</w:t>
      </w:r>
      <w:r w:rsidR="00A83E77" w:rsidRPr="00A03A4B">
        <w:rPr>
          <w:rFonts w:ascii="Times New Roman" w:eastAsia="標楷體" w:hAnsi="Times New Roman" w:cs="Times New Roman"/>
          <w:b w:val="0"/>
        </w:rPr>
        <w:t>(</w:t>
      </w:r>
      <w:r w:rsidR="00646F13">
        <w:rPr>
          <w:rFonts w:ascii="Times New Roman" w:eastAsia="標楷體" w:hAnsi="Times New Roman" w:cs="Times New Roman" w:hint="eastAsia"/>
          <w:b w:val="0"/>
        </w:rPr>
        <w:t>上二</w:t>
      </w:r>
      <w:r w:rsidR="00A83E77" w:rsidRPr="00A03A4B">
        <w:rPr>
          <w:rFonts w:ascii="Times New Roman" w:eastAsia="標楷體" w:hAnsi="Times New Roman" w:cs="Times New Roman"/>
          <w:b w:val="0"/>
        </w:rPr>
        <w:t>)</w:t>
      </w:r>
      <w:r w:rsidR="00A83E77" w:rsidRPr="00A03A4B">
        <w:rPr>
          <w:rFonts w:ascii="Times New Roman" w:eastAsia="標楷體" w:hAnsi="Times New Roman" w:cs="Times New Roman"/>
          <w:b w:val="0"/>
        </w:rPr>
        <w:t>、</w:t>
      </w:r>
      <w:r w:rsidR="00646F13">
        <w:rPr>
          <w:rFonts w:ascii="Times New Roman" w:eastAsia="標楷體" w:hAnsi="Times New Roman" w:cs="Times New Roman" w:hint="eastAsia"/>
          <w:b w:val="0"/>
        </w:rPr>
        <w:t>永豐銀行人力資源</w:t>
      </w:r>
      <w:r w:rsidR="00646F13" w:rsidRPr="00646F13">
        <w:rPr>
          <w:rFonts w:ascii="Times New Roman" w:eastAsia="標楷體" w:hAnsi="Times New Roman" w:cs="Times New Roman" w:hint="eastAsia"/>
          <w:b w:val="0"/>
        </w:rPr>
        <w:t>處</w:t>
      </w:r>
      <w:r w:rsidR="00646F13">
        <w:rPr>
          <w:rFonts w:ascii="Times New Roman" w:eastAsia="標楷體" w:hAnsi="Times New Roman" w:cs="Times New Roman" w:hint="eastAsia"/>
          <w:b w:val="0"/>
        </w:rPr>
        <w:t>歐乃綾</w:t>
      </w:r>
      <w:r w:rsidR="00646F13" w:rsidRPr="00646F13">
        <w:rPr>
          <w:rFonts w:ascii="Times New Roman" w:eastAsia="標楷體" w:hAnsi="Times New Roman" w:cs="Times New Roman" w:hint="eastAsia"/>
          <w:b w:val="0"/>
        </w:rPr>
        <w:t>經理</w:t>
      </w:r>
      <w:r w:rsidR="00A83E77" w:rsidRPr="00A03A4B">
        <w:rPr>
          <w:rFonts w:ascii="Times New Roman" w:eastAsia="標楷體" w:hAnsi="Times New Roman" w:cs="Times New Roman"/>
          <w:b w:val="0"/>
        </w:rPr>
        <w:t>(</w:t>
      </w:r>
      <w:r w:rsidR="00646F13">
        <w:rPr>
          <w:rFonts w:ascii="Times New Roman" w:eastAsia="標楷體" w:hAnsi="Times New Roman" w:cs="Times New Roman" w:hint="eastAsia"/>
          <w:b w:val="0"/>
        </w:rPr>
        <w:t>上三</w:t>
      </w:r>
      <w:r w:rsidR="00A83E77" w:rsidRPr="00A03A4B">
        <w:rPr>
          <w:rFonts w:ascii="Times New Roman" w:eastAsia="標楷體" w:hAnsi="Times New Roman" w:cs="Times New Roman"/>
          <w:b w:val="0"/>
        </w:rPr>
        <w:t>)</w:t>
      </w:r>
      <w:r w:rsidR="00A83E77" w:rsidRPr="00A03A4B">
        <w:rPr>
          <w:rFonts w:ascii="Times New Roman" w:eastAsia="標楷體" w:hAnsi="Times New Roman" w:cs="Times New Roman"/>
          <w:b w:val="0"/>
        </w:rPr>
        <w:t>、</w:t>
      </w:r>
      <w:r w:rsidR="00646F13" w:rsidRPr="00646F13">
        <w:rPr>
          <w:rFonts w:ascii="Times New Roman" w:eastAsia="標楷體" w:hAnsi="Times New Roman" w:cs="Times New Roman" w:hint="eastAsia"/>
          <w:b w:val="0"/>
        </w:rPr>
        <w:t>鴻海中央投資處詹晉宗處長</w:t>
      </w:r>
      <w:r w:rsidR="00A83E77" w:rsidRPr="00A03A4B">
        <w:rPr>
          <w:rFonts w:ascii="Times New Roman" w:eastAsia="標楷體" w:hAnsi="Times New Roman" w:cs="Times New Roman"/>
          <w:b w:val="0"/>
        </w:rPr>
        <w:t>(</w:t>
      </w:r>
      <w:r w:rsidR="00646F13">
        <w:rPr>
          <w:rFonts w:ascii="Times New Roman" w:eastAsia="標楷體" w:hAnsi="Times New Roman" w:cs="Times New Roman" w:hint="eastAsia"/>
          <w:b w:val="0"/>
        </w:rPr>
        <w:t>下一</w:t>
      </w:r>
      <w:r w:rsidR="00A83E77" w:rsidRPr="00A03A4B">
        <w:rPr>
          <w:rFonts w:ascii="Times New Roman" w:eastAsia="標楷體" w:hAnsi="Times New Roman" w:cs="Times New Roman"/>
          <w:b w:val="0"/>
        </w:rPr>
        <w:t>)</w:t>
      </w:r>
      <w:r w:rsidR="00A83E77" w:rsidRPr="00A03A4B">
        <w:rPr>
          <w:rFonts w:ascii="Times New Roman" w:eastAsia="標楷體" w:hAnsi="Times New Roman" w:cs="Times New Roman"/>
          <w:b w:val="0"/>
        </w:rPr>
        <w:t>、</w:t>
      </w:r>
      <w:r w:rsidR="00646F13" w:rsidRPr="00646F13">
        <w:rPr>
          <w:rFonts w:ascii="Times New Roman" w:eastAsia="標楷體" w:hAnsi="Times New Roman" w:cs="Times New Roman" w:hint="eastAsia"/>
          <w:b w:val="0"/>
        </w:rPr>
        <w:t>野村投信游景德副總經理</w:t>
      </w:r>
      <w:r w:rsidR="00A83E77" w:rsidRPr="00A03A4B">
        <w:rPr>
          <w:rFonts w:ascii="Times New Roman" w:eastAsia="標楷體" w:hAnsi="Times New Roman" w:cs="Times New Roman"/>
          <w:b w:val="0"/>
        </w:rPr>
        <w:t>(</w:t>
      </w:r>
      <w:r w:rsidR="00646F13">
        <w:rPr>
          <w:rFonts w:ascii="Times New Roman" w:eastAsia="標楷體" w:hAnsi="Times New Roman" w:cs="Times New Roman" w:hint="eastAsia"/>
          <w:b w:val="0"/>
        </w:rPr>
        <w:t>下二</w:t>
      </w:r>
      <w:r w:rsidR="00A83E77" w:rsidRPr="00A03A4B">
        <w:rPr>
          <w:rFonts w:ascii="Times New Roman" w:eastAsia="標楷體" w:hAnsi="Times New Roman" w:cs="Times New Roman"/>
          <w:b w:val="0"/>
        </w:rPr>
        <w:t>)</w:t>
      </w:r>
      <w:r w:rsidR="00646F13">
        <w:rPr>
          <w:rFonts w:ascii="Times New Roman" w:eastAsia="標楷體" w:hAnsi="Times New Roman" w:cs="Times New Roman"/>
          <w:b w:val="0"/>
          <w:noProof/>
        </w:rPr>
        <w:t xml:space="preserve"> </w:t>
      </w:r>
      <w:r w:rsidR="0017270A">
        <w:rPr>
          <w:rFonts w:ascii="Times New Roman" w:eastAsia="標楷體" w:hAnsi="Times New Roman" w:cs="Times New Roman"/>
          <w:b w:val="0"/>
          <w:noProof/>
        </w:rPr>
        <w:lastRenderedPageBreak/>
        <w:drawing>
          <wp:inline distT="0" distB="0" distL="0" distR="0" wp14:anchorId="511A4BDE" wp14:editId="78DD602F">
            <wp:extent cx="5274310" cy="253746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783159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6E4FB" w14:textId="77777777" w:rsidR="00A83E77" w:rsidRPr="00A03A4B" w:rsidRDefault="00F01233" w:rsidP="00781D96">
      <w:pPr>
        <w:rPr>
          <w:rFonts w:ascii="Times New Roman" w:eastAsia="標楷體" w:hAnsi="Times New Roman" w:cs="Times New Roman"/>
          <w:b w:val="0"/>
        </w:rPr>
      </w:pPr>
      <w:r>
        <w:rPr>
          <w:rFonts w:ascii="新細明體" w:eastAsia="新細明體" w:hAnsi="新細明體" w:cs="Times New Roman" w:hint="eastAsia"/>
          <w:b w:val="0"/>
        </w:rPr>
        <w:t>▲</w:t>
      </w:r>
      <w:r w:rsidR="00A83E77" w:rsidRPr="00A03A4B">
        <w:rPr>
          <w:rFonts w:ascii="Times New Roman" w:eastAsia="標楷體" w:hAnsi="Times New Roman" w:cs="Times New Roman"/>
          <w:b w:val="0"/>
        </w:rPr>
        <w:t>競賽評審與</w:t>
      </w:r>
      <w:r w:rsidR="00A03A4B" w:rsidRPr="00A03A4B">
        <w:rPr>
          <w:rFonts w:ascii="Times New Roman" w:eastAsia="標楷體" w:hAnsi="Times New Roman" w:cs="Times New Roman"/>
          <w:b w:val="0"/>
        </w:rPr>
        <w:t>全體同學合影。</w:t>
      </w:r>
    </w:p>
    <w:sectPr w:rsidR="00A83E77" w:rsidRPr="00A03A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8473" w14:textId="77777777" w:rsidR="00313444" w:rsidRDefault="00313444" w:rsidP="0018795D">
      <w:r>
        <w:separator/>
      </w:r>
    </w:p>
  </w:endnote>
  <w:endnote w:type="continuationSeparator" w:id="0">
    <w:p w14:paraId="390032F2" w14:textId="77777777" w:rsidR="00313444" w:rsidRDefault="00313444" w:rsidP="0018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TC Bold">
    <w:altName w:val="Malgun Gothic Semilight"/>
    <w:panose1 w:val="00000000000000000000"/>
    <w:charset w:val="88"/>
    <w:family w:val="swiss"/>
    <w:notTrueType/>
    <w:pitch w:val="variable"/>
    <w:sig w:usb0="00000000" w:usb1="2BDF3C10" w:usb2="00000016" w:usb3="00000000" w:csb0="003A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7DD9" w14:textId="77777777" w:rsidR="00313444" w:rsidRDefault="00313444" w:rsidP="0018795D">
      <w:r>
        <w:separator/>
      </w:r>
    </w:p>
  </w:footnote>
  <w:footnote w:type="continuationSeparator" w:id="0">
    <w:p w14:paraId="1B8EA2F5" w14:textId="77777777" w:rsidR="00313444" w:rsidRDefault="00313444" w:rsidP="00187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96"/>
    <w:rsid w:val="000073EB"/>
    <w:rsid w:val="00033971"/>
    <w:rsid w:val="0004197F"/>
    <w:rsid w:val="00046EAF"/>
    <w:rsid w:val="000644F4"/>
    <w:rsid w:val="000775F1"/>
    <w:rsid w:val="000914F4"/>
    <w:rsid w:val="00104489"/>
    <w:rsid w:val="00107A29"/>
    <w:rsid w:val="00114044"/>
    <w:rsid w:val="001246B7"/>
    <w:rsid w:val="00131408"/>
    <w:rsid w:val="0014038E"/>
    <w:rsid w:val="0017270A"/>
    <w:rsid w:val="001869CD"/>
    <w:rsid w:val="0018795D"/>
    <w:rsid w:val="001D2097"/>
    <w:rsid w:val="001D5DAF"/>
    <w:rsid w:val="001F6337"/>
    <w:rsid w:val="002351B9"/>
    <w:rsid w:val="00242E35"/>
    <w:rsid w:val="0029635E"/>
    <w:rsid w:val="002A1009"/>
    <w:rsid w:val="002A7E8E"/>
    <w:rsid w:val="002E484F"/>
    <w:rsid w:val="002F2CD3"/>
    <w:rsid w:val="003026FE"/>
    <w:rsid w:val="00306FF7"/>
    <w:rsid w:val="00313444"/>
    <w:rsid w:val="0037624E"/>
    <w:rsid w:val="003B12E3"/>
    <w:rsid w:val="003B3BD2"/>
    <w:rsid w:val="003B628C"/>
    <w:rsid w:val="003D1FA0"/>
    <w:rsid w:val="003F78D4"/>
    <w:rsid w:val="0040036B"/>
    <w:rsid w:val="00411AC5"/>
    <w:rsid w:val="00420FB3"/>
    <w:rsid w:val="004560B0"/>
    <w:rsid w:val="004573C4"/>
    <w:rsid w:val="004A267F"/>
    <w:rsid w:val="004E458A"/>
    <w:rsid w:val="00505525"/>
    <w:rsid w:val="00534C98"/>
    <w:rsid w:val="00547D2D"/>
    <w:rsid w:val="00560916"/>
    <w:rsid w:val="005B0630"/>
    <w:rsid w:val="005B38EF"/>
    <w:rsid w:val="005D4628"/>
    <w:rsid w:val="005E0AB5"/>
    <w:rsid w:val="00646F13"/>
    <w:rsid w:val="00656F94"/>
    <w:rsid w:val="006A781A"/>
    <w:rsid w:val="006B3DF8"/>
    <w:rsid w:val="006C6772"/>
    <w:rsid w:val="006F0E90"/>
    <w:rsid w:val="007333CA"/>
    <w:rsid w:val="00773781"/>
    <w:rsid w:val="00781D96"/>
    <w:rsid w:val="007A1B52"/>
    <w:rsid w:val="007B2A40"/>
    <w:rsid w:val="007B69A0"/>
    <w:rsid w:val="007D1444"/>
    <w:rsid w:val="007D72E1"/>
    <w:rsid w:val="0082207D"/>
    <w:rsid w:val="00832F69"/>
    <w:rsid w:val="00836E88"/>
    <w:rsid w:val="00845369"/>
    <w:rsid w:val="00850C89"/>
    <w:rsid w:val="008524B0"/>
    <w:rsid w:val="00884B64"/>
    <w:rsid w:val="008B618B"/>
    <w:rsid w:val="008D6A99"/>
    <w:rsid w:val="008F2B81"/>
    <w:rsid w:val="009125F6"/>
    <w:rsid w:val="00917603"/>
    <w:rsid w:val="009556BF"/>
    <w:rsid w:val="0098048E"/>
    <w:rsid w:val="00986733"/>
    <w:rsid w:val="009B14E3"/>
    <w:rsid w:val="009C75B2"/>
    <w:rsid w:val="00A03A4B"/>
    <w:rsid w:val="00A75044"/>
    <w:rsid w:val="00A804FD"/>
    <w:rsid w:val="00A83E77"/>
    <w:rsid w:val="00AB2E71"/>
    <w:rsid w:val="00AE1450"/>
    <w:rsid w:val="00AE4D58"/>
    <w:rsid w:val="00AF7F50"/>
    <w:rsid w:val="00B20F84"/>
    <w:rsid w:val="00B566AF"/>
    <w:rsid w:val="00B56785"/>
    <w:rsid w:val="00B90F82"/>
    <w:rsid w:val="00BA7C26"/>
    <w:rsid w:val="00BA7D9F"/>
    <w:rsid w:val="00BC3C33"/>
    <w:rsid w:val="00C02E71"/>
    <w:rsid w:val="00C337D7"/>
    <w:rsid w:val="00C40B33"/>
    <w:rsid w:val="00C42400"/>
    <w:rsid w:val="00C47006"/>
    <w:rsid w:val="00C62074"/>
    <w:rsid w:val="00C844EB"/>
    <w:rsid w:val="00C8683C"/>
    <w:rsid w:val="00CC6A56"/>
    <w:rsid w:val="00CD3123"/>
    <w:rsid w:val="00CF3408"/>
    <w:rsid w:val="00D0410F"/>
    <w:rsid w:val="00D307D6"/>
    <w:rsid w:val="00D40963"/>
    <w:rsid w:val="00D61CAA"/>
    <w:rsid w:val="00D84036"/>
    <w:rsid w:val="00DB410B"/>
    <w:rsid w:val="00DD54C9"/>
    <w:rsid w:val="00DE2AF2"/>
    <w:rsid w:val="00DE5356"/>
    <w:rsid w:val="00DF6419"/>
    <w:rsid w:val="00E031B7"/>
    <w:rsid w:val="00E62BA4"/>
    <w:rsid w:val="00E647DC"/>
    <w:rsid w:val="00F01233"/>
    <w:rsid w:val="00F16D34"/>
    <w:rsid w:val="00F1711E"/>
    <w:rsid w:val="00F17BE4"/>
    <w:rsid w:val="00F41E63"/>
    <w:rsid w:val="00F55B88"/>
    <w:rsid w:val="00F60967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23FAF"/>
  <w15:chartTrackingRefBased/>
  <w15:docId w15:val="{49F429E0-A98C-487E-A6A8-D50B076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 CJK TC Bold" w:eastAsia="Noto Sans CJK TC Bold" w:hAnsi="Noto Sans CJK TC Bold" w:cstheme="minorBidi"/>
        <w:b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79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7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79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家齊 許</cp:lastModifiedBy>
  <cp:revision>7</cp:revision>
  <dcterms:created xsi:type="dcterms:W3CDTF">2022-12-25T09:29:00Z</dcterms:created>
  <dcterms:modified xsi:type="dcterms:W3CDTF">2022-12-25T11:32:00Z</dcterms:modified>
</cp:coreProperties>
</file>